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001379" w:rsidRDefault="0062530A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001379">
        <w:rPr>
          <w:b/>
          <w:bCs/>
          <w:sz w:val="20"/>
          <w:szCs w:val="20"/>
          <w:lang w:eastAsia="cs-CZ"/>
        </w:rPr>
        <w:t xml:space="preserve">Pohádky </w:t>
      </w:r>
      <w:r w:rsidR="00ED0C3B" w:rsidRPr="00001379">
        <w:rPr>
          <w:b/>
          <w:bCs/>
          <w:sz w:val="20"/>
          <w:szCs w:val="20"/>
          <w:lang w:eastAsia="cs-CZ"/>
        </w:rPr>
        <w:t xml:space="preserve">- </w:t>
      </w:r>
      <w:r w:rsidR="00136507" w:rsidRPr="00001379">
        <w:rPr>
          <w:b/>
          <w:bCs/>
          <w:sz w:val="20"/>
          <w:szCs w:val="20"/>
          <w:lang w:eastAsia="cs-CZ"/>
        </w:rPr>
        <w:t>lidové, autorské</w:t>
      </w:r>
      <w:r w:rsidR="00B92543">
        <w:rPr>
          <w:b/>
          <w:bCs/>
          <w:sz w:val="20"/>
          <w:szCs w:val="20"/>
          <w:lang w:eastAsia="cs-CZ"/>
        </w:rPr>
        <w:t>,LS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00137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5D0E7D" w:rsidRPr="00001379">
        <w:rPr>
          <w:b/>
          <w:sz w:val="20"/>
          <w:szCs w:val="20"/>
          <w:lang w:eastAsia="cs-CZ"/>
        </w:rPr>
        <w:t>0</w:t>
      </w:r>
      <w:r w:rsidRPr="00001379">
        <w:rPr>
          <w:b/>
          <w:sz w:val="20"/>
          <w:szCs w:val="20"/>
          <w:lang w:eastAsia="cs-CZ"/>
        </w:rPr>
        <w:t>5 Český jazyk a literatura - Na počátku prý stálo slovo</w:t>
      </w:r>
    </w:p>
    <w:p w:rsidR="00C817F5" w:rsidRDefault="00C817F5" w:rsidP="005B4D65">
      <w:pPr>
        <w:jc w:val="both"/>
        <w:rPr>
          <w:b/>
          <w:sz w:val="20"/>
          <w:szCs w:val="20"/>
          <w:u w:val="single"/>
        </w:rPr>
      </w:pPr>
    </w:p>
    <w:p w:rsidR="005B4D65" w:rsidRDefault="003038A8" w:rsidP="005B4D65">
      <w:pPr>
        <w:jc w:val="both"/>
        <w:rPr>
          <w:b/>
          <w:u w:val="single"/>
        </w:rPr>
      </w:pPr>
      <w:r w:rsidRPr="00C817F5">
        <w:rPr>
          <w:b/>
          <w:u w:val="single"/>
        </w:rPr>
        <w:t xml:space="preserve">Pracovní </w:t>
      </w:r>
      <w:proofErr w:type="gramStart"/>
      <w:r w:rsidRPr="00C817F5">
        <w:rPr>
          <w:b/>
          <w:u w:val="single"/>
        </w:rPr>
        <w:t>list</w:t>
      </w:r>
      <w:r w:rsidR="00C817F5">
        <w:rPr>
          <w:b/>
          <w:u w:val="single"/>
        </w:rPr>
        <w:t xml:space="preserve"> :</w:t>
      </w:r>
      <w:proofErr w:type="gramEnd"/>
      <w:r w:rsidR="00C817F5">
        <w:rPr>
          <w:b/>
          <w:u w:val="single"/>
        </w:rPr>
        <w:t xml:space="preserve"> </w:t>
      </w:r>
    </w:p>
    <w:p w:rsidR="009168FA" w:rsidRPr="00794C09" w:rsidRDefault="009168FA" w:rsidP="009168FA">
      <w:pPr>
        <w:pStyle w:val="Odstavecseseznamem"/>
        <w:numPr>
          <w:ilvl w:val="0"/>
          <w:numId w:val="11"/>
        </w:numPr>
        <w:jc w:val="both"/>
      </w:pPr>
      <w:r w:rsidRPr="00794C09">
        <w:t>Vybarvi správná políčka</w:t>
      </w:r>
      <w:r w:rsidR="00B17758" w:rsidRPr="00794C09">
        <w:t>.</w:t>
      </w:r>
    </w:p>
    <w:p w:rsidR="005B4D65" w:rsidRPr="00794C09" w:rsidRDefault="005B4D65" w:rsidP="005B4D65">
      <w:pPr>
        <w:pStyle w:val="Odstavecseseznamem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5B4D65" w:rsidRPr="00794C09" w:rsidTr="005B4D65">
        <w:tc>
          <w:tcPr>
            <w:tcW w:w="1535" w:type="dxa"/>
          </w:tcPr>
          <w:p w:rsidR="005B4D65" w:rsidRPr="00794C09" w:rsidRDefault="00562676" w:rsidP="005B4D65">
            <w:pPr>
              <w:jc w:val="both"/>
            </w:pPr>
            <w:r w:rsidRPr="00794C09">
              <w:t>Božena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Sekora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Jan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Ondřej</w:t>
            </w:r>
          </w:p>
        </w:tc>
        <w:tc>
          <w:tcPr>
            <w:tcW w:w="1536" w:type="dxa"/>
          </w:tcPr>
          <w:p w:rsidR="005B4D65" w:rsidRPr="00794C09" w:rsidRDefault="009168FA" w:rsidP="005B4D65">
            <w:pPr>
              <w:jc w:val="both"/>
            </w:pPr>
            <w:r w:rsidRPr="00794C09">
              <w:t>Mravenec</w:t>
            </w:r>
          </w:p>
        </w:tc>
        <w:tc>
          <w:tcPr>
            <w:tcW w:w="1536" w:type="dxa"/>
          </w:tcPr>
          <w:p w:rsidR="005B4D65" w:rsidRPr="00794C09" w:rsidRDefault="00562676" w:rsidP="005B4D65">
            <w:pPr>
              <w:jc w:val="both"/>
            </w:pPr>
            <w:r w:rsidRPr="00794C09">
              <w:t>Bajaja</w:t>
            </w:r>
          </w:p>
        </w:tc>
      </w:tr>
      <w:tr w:rsidR="005B4D65" w:rsidRPr="00794C09" w:rsidTr="005B4D65"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Wilde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Josef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Oscar</w:t>
            </w:r>
          </w:p>
        </w:tc>
        <w:tc>
          <w:tcPr>
            <w:tcW w:w="1535" w:type="dxa"/>
          </w:tcPr>
          <w:p w:rsidR="005B4D65" w:rsidRPr="00794C09" w:rsidRDefault="00F2091E" w:rsidP="005B4D65">
            <w:pPr>
              <w:jc w:val="both"/>
            </w:pPr>
            <w:r w:rsidRPr="00794C09">
              <w:t>P</w:t>
            </w:r>
            <w:r w:rsidR="009168FA" w:rsidRPr="00794C09">
              <w:t>rinc</w:t>
            </w:r>
          </w:p>
        </w:tc>
        <w:tc>
          <w:tcPr>
            <w:tcW w:w="1536" w:type="dxa"/>
          </w:tcPr>
          <w:p w:rsidR="005B4D65" w:rsidRPr="00794C09" w:rsidRDefault="009168FA" w:rsidP="005B4D65">
            <w:pPr>
              <w:jc w:val="both"/>
            </w:pPr>
            <w:r w:rsidRPr="00794C09">
              <w:t>Šťastný</w:t>
            </w:r>
          </w:p>
        </w:tc>
        <w:tc>
          <w:tcPr>
            <w:tcW w:w="1536" w:type="dxa"/>
          </w:tcPr>
          <w:p w:rsidR="005B4D65" w:rsidRPr="00794C09" w:rsidRDefault="009168FA" w:rsidP="005B4D65">
            <w:pPr>
              <w:jc w:val="both"/>
            </w:pPr>
            <w:r w:rsidRPr="00794C09">
              <w:t>Lada</w:t>
            </w:r>
          </w:p>
        </w:tc>
      </w:tr>
      <w:tr w:rsidR="005B4D65" w:rsidRPr="00794C09" w:rsidTr="005B4D65"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Karafiát</w:t>
            </w:r>
          </w:p>
        </w:tc>
        <w:tc>
          <w:tcPr>
            <w:tcW w:w="1535" w:type="dxa"/>
          </w:tcPr>
          <w:p w:rsidR="005B4D65" w:rsidRPr="00794C09" w:rsidRDefault="00F2091E" w:rsidP="005B4D65">
            <w:pPr>
              <w:jc w:val="both"/>
            </w:pPr>
            <w:r w:rsidRPr="00794C09">
              <w:t>p</w:t>
            </w:r>
            <w:r w:rsidR="00562676" w:rsidRPr="00794C09">
              <w:t>rinc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O Mikešovi</w:t>
            </w:r>
          </w:p>
        </w:tc>
        <w:tc>
          <w:tcPr>
            <w:tcW w:w="1535" w:type="dxa"/>
          </w:tcPr>
          <w:p w:rsidR="005B4D65" w:rsidRPr="00794C09" w:rsidRDefault="009168FA" w:rsidP="005B4D65">
            <w:pPr>
              <w:jc w:val="both"/>
            </w:pPr>
            <w:r w:rsidRPr="00794C09">
              <w:t>Ferda</w:t>
            </w:r>
          </w:p>
        </w:tc>
        <w:tc>
          <w:tcPr>
            <w:tcW w:w="1536" w:type="dxa"/>
          </w:tcPr>
          <w:p w:rsidR="005B4D65" w:rsidRPr="00794C09" w:rsidRDefault="00562676" w:rsidP="005B4D65">
            <w:pPr>
              <w:jc w:val="both"/>
            </w:pPr>
            <w:r w:rsidRPr="00794C09">
              <w:t>Němcová</w:t>
            </w:r>
          </w:p>
        </w:tc>
        <w:tc>
          <w:tcPr>
            <w:tcW w:w="1536" w:type="dxa"/>
          </w:tcPr>
          <w:p w:rsidR="005B4D65" w:rsidRPr="00794C09" w:rsidRDefault="009168FA" w:rsidP="005B4D65">
            <w:pPr>
              <w:jc w:val="both"/>
            </w:pPr>
            <w:r w:rsidRPr="00794C09">
              <w:t>Broučci</w:t>
            </w:r>
          </w:p>
        </w:tc>
      </w:tr>
    </w:tbl>
    <w:p w:rsidR="005B4D65" w:rsidRPr="00794C09" w:rsidRDefault="005B4D65" w:rsidP="005B4D65">
      <w:pPr>
        <w:jc w:val="both"/>
        <w:rPr>
          <w:u w:val="single"/>
        </w:rPr>
      </w:pPr>
    </w:p>
    <w:p w:rsidR="008239B9" w:rsidRPr="00794C09" w:rsidRDefault="008239B9" w:rsidP="008239B9">
      <w:pPr>
        <w:jc w:val="both"/>
      </w:pPr>
    </w:p>
    <w:p w:rsidR="005B4D65" w:rsidRPr="00794C09" w:rsidRDefault="008239B9" w:rsidP="008239B9">
      <w:pPr>
        <w:pStyle w:val="Odstavecseseznamem"/>
        <w:numPr>
          <w:ilvl w:val="0"/>
          <w:numId w:val="11"/>
        </w:numPr>
        <w:jc w:val="both"/>
      </w:pPr>
      <w:r w:rsidRPr="00794C09">
        <w:t>Znaky pohádek</w:t>
      </w:r>
      <w:r w:rsidR="00B17758" w:rsidRPr="00794C09">
        <w:t>: Vybarvi správná políčka</w:t>
      </w:r>
      <w:r w:rsidR="00B036A8" w:rsidRPr="00794C09">
        <w:t>.</w:t>
      </w:r>
    </w:p>
    <w:p w:rsidR="008239B9" w:rsidRPr="00794C09" w:rsidRDefault="008239B9" w:rsidP="005B4D6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50"/>
        <w:gridCol w:w="1456"/>
        <w:gridCol w:w="1410"/>
        <w:gridCol w:w="1364"/>
        <w:gridCol w:w="1386"/>
        <w:gridCol w:w="1422"/>
      </w:tblGrid>
      <w:tr w:rsidR="00906C0F" w:rsidRPr="00794C09" w:rsidTr="008239B9">
        <w:tc>
          <w:tcPr>
            <w:tcW w:w="1535" w:type="dxa"/>
          </w:tcPr>
          <w:p w:rsidR="008239B9" w:rsidRPr="00794C09" w:rsidRDefault="008239B9" w:rsidP="005B07D9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t>Ustálené vstupní formule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…a jestli neumřeli…</w:t>
            </w:r>
          </w:p>
        </w:tc>
        <w:tc>
          <w:tcPr>
            <w:tcW w:w="1535" w:type="dxa"/>
          </w:tcPr>
          <w:p w:rsidR="008239B9" w:rsidRPr="00794C09" w:rsidRDefault="002A7F9B" w:rsidP="005B4D65">
            <w:pPr>
              <w:jc w:val="both"/>
            </w:pPr>
            <w:r w:rsidRPr="00794C09">
              <w:t>ježibaba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3</w:t>
            </w:r>
          </w:p>
        </w:tc>
        <w:tc>
          <w:tcPr>
            <w:tcW w:w="1536" w:type="dxa"/>
          </w:tcPr>
          <w:p w:rsidR="008239B9" w:rsidRPr="00794C09" w:rsidRDefault="00906C0F" w:rsidP="005B4D65">
            <w:pPr>
              <w:jc w:val="both"/>
            </w:pPr>
            <w:r w:rsidRPr="00794C09">
              <w:t>Byl jednou jeden král…</w:t>
            </w:r>
          </w:p>
        </w:tc>
        <w:tc>
          <w:tcPr>
            <w:tcW w:w="1536" w:type="dxa"/>
          </w:tcPr>
          <w:p w:rsidR="008239B9" w:rsidRPr="00794C09" w:rsidRDefault="00906C0F" w:rsidP="005B4D65">
            <w:pPr>
              <w:jc w:val="both"/>
            </w:pPr>
            <w:r w:rsidRPr="00794C09">
              <w:t>tři dcery</w:t>
            </w:r>
          </w:p>
        </w:tc>
      </w:tr>
      <w:tr w:rsidR="00906C0F" w:rsidRPr="00794C09" w:rsidTr="008239B9">
        <w:tc>
          <w:tcPr>
            <w:tcW w:w="1535" w:type="dxa"/>
          </w:tcPr>
          <w:p w:rsidR="008239B9" w:rsidRPr="00794C09" w:rsidRDefault="008239B9" w:rsidP="005B07D9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t>Závěrečné formule</w:t>
            </w:r>
          </w:p>
          <w:p w:rsidR="008239B9" w:rsidRPr="00794C09" w:rsidRDefault="008239B9" w:rsidP="005B4D65">
            <w:pPr>
              <w:jc w:val="both"/>
            </w:pP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Za devatero horami…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tři přání</w:t>
            </w:r>
          </w:p>
        </w:tc>
        <w:tc>
          <w:tcPr>
            <w:tcW w:w="1535" w:type="dxa"/>
          </w:tcPr>
          <w:p w:rsidR="008239B9" w:rsidRPr="00794C09" w:rsidRDefault="002A7F9B" w:rsidP="005B4D65">
            <w:pPr>
              <w:jc w:val="both"/>
            </w:pPr>
            <w:r w:rsidRPr="00794C09">
              <w:t>víla</w:t>
            </w:r>
          </w:p>
        </w:tc>
        <w:tc>
          <w:tcPr>
            <w:tcW w:w="1536" w:type="dxa"/>
          </w:tcPr>
          <w:p w:rsidR="008239B9" w:rsidRPr="00794C09" w:rsidRDefault="00443DA1" w:rsidP="005B4D65">
            <w:pPr>
              <w:jc w:val="both"/>
            </w:pPr>
            <w:r w:rsidRPr="00794C09">
              <w:t>draci</w:t>
            </w:r>
          </w:p>
        </w:tc>
        <w:tc>
          <w:tcPr>
            <w:tcW w:w="1536" w:type="dxa"/>
          </w:tcPr>
          <w:p w:rsidR="008239B9" w:rsidRPr="00794C09" w:rsidRDefault="00906C0F" w:rsidP="005B4D65">
            <w:pPr>
              <w:jc w:val="both"/>
            </w:pPr>
            <w:r w:rsidRPr="00794C09">
              <w:t>tři úkoly</w:t>
            </w:r>
          </w:p>
        </w:tc>
      </w:tr>
      <w:tr w:rsidR="00906C0F" w:rsidRPr="00794C09" w:rsidTr="008239B9">
        <w:tc>
          <w:tcPr>
            <w:tcW w:w="1535" w:type="dxa"/>
          </w:tcPr>
          <w:p w:rsidR="008239B9" w:rsidRPr="00794C09" w:rsidRDefault="008239B9" w:rsidP="005B07D9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t>Magická čísla</w:t>
            </w:r>
            <w:r w:rsidR="00906C0F" w:rsidRPr="00794C09">
              <w:t>, předměty, bytosti</w:t>
            </w:r>
          </w:p>
          <w:p w:rsidR="008239B9" w:rsidRPr="00794C09" w:rsidRDefault="008239B9" w:rsidP="005B4D65">
            <w:pPr>
              <w:jc w:val="both"/>
            </w:pPr>
          </w:p>
          <w:p w:rsidR="008239B9" w:rsidRPr="00794C09" w:rsidRDefault="008239B9" w:rsidP="005B4D65">
            <w:pPr>
              <w:jc w:val="both"/>
            </w:pP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…zazvonil konec a…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12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tři oříšky</w:t>
            </w:r>
          </w:p>
        </w:tc>
        <w:tc>
          <w:tcPr>
            <w:tcW w:w="1536" w:type="dxa"/>
          </w:tcPr>
          <w:p w:rsidR="008239B9" w:rsidRPr="00794C09" w:rsidRDefault="00906C0F" w:rsidP="005B4D65">
            <w:pPr>
              <w:jc w:val="both"/>
            </w:pPr>
            <w:r w:rsidRPr="00794C09">
              <w:t>9</w:t>
            </w:r>
          </w:p>
        </w:tc>
        <w:tc>
          <w:tcPr>
            <w:tcW w:w="1536" w:type="dxa"/>
          </w:tcPr>
          <w:p w:rsidR="008239B9" w:rsidRPr="00794C09" w:rsidRDefault="002A7F9B" w:rsidP="005B4D65">
            <w:pPr>
              <w:jc w:val="both"/>
            </w:pPr>
            <w:r w:rsidRPr="00794C09">
              <w:t>kouzelný proutek</w:t>
            </w:r>
          </w:p>
        </w:tc>
      </w:tr>
      <w:tr w:rsidR="00906C0F" w:rsidRPr="00794C09" w:rsidTr="008239B9">
        <w:tc>
          <w:tcPr>
            <w:tcW w:w="1535" w:type="dxa"/>
          </w:tcPr>
          <w:p w:rsidR="008239B9" w:rsidRPr="00794C09" w:rsidRDefault="008239B9" w:rsidP="005B07D9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t>Opakování motivů</w:t>
            </w:r>
          </w:p>
          <w:p w:rsidR="005B07D9" w:rsidRPr="00794C09" w:rsidRDefault="005B07D9" w:rsidP="005B4D65">
            <w:pPr>
              <w:jc w:val="both"/>
            </w:pP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…slavili svatbu, jakou…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tři synové</w:t>
            </w:r>
          </w:p>
        </w:tc>
        <w:tc>
          <w:tcPr>
            <w:tcW w:w="1535" w:type="dxa"/>
          </w:tcPr>
          <w:p w:rsidR="008239B9" w:rsidRPr="00794C09" w:rsidRDefault="00906C0F" w:rsidP="005B4D65">
            <w:pPr>
              <w:jc w:val="both"/>
            </w:pPr>
            <w:r w:rsidRPr="00794C09">
              <w:t>tři plesy</w:t>
            </w:r>
          </w:p>
        </w:tc>
        <w:tc>
          <w:tcPr>
            <w:tcW w:w="1536" w:type="dxa"/>
          </w:tcPr>
          <w:p w:rsidR="008239B9" w:rsidRPr="00794C09" w:rsidRDefault="00F2091E" w:rsidP="005B4D65">
            <w:pPr>
              <w:jc w:val="both"/>
            </w:pPr>
            <w:r w:rsidRPr="00794C09">
              <w:t>Byl jednou jeden hrad</w:t>
            </w:r>
            <w:r w:rsidR="00906C0F" w:rsidRPr="00794C09">
              <w:t>…</w:t>
            </w:r>
          </w:p>
        </w:tc>
        <w:tc>
          <w:tcPr>
            <w:tcW w:w="1536" w:type="dxa"/>
          </w:tcPr>
          <w:p w:rsidR="008239B9" w:rsidRPr="00794C09" w:rsidRDefault="00906C0F" w:rsidP="005B4D65">
            <w:pPr>
              <w:jc w:val="both"/>
            </w:pPr>
            <w:r w:rsidRPr="00794C09">
              <w:t>7</w:t>
            </w:r>
          </w:p>
        </w:tc>
      </w:tr>
    </w:tbl>
    <w:p w:rsidR="00F2091E" w:rsidRPr="00794C09" w:rsidRDefault="00443DA1" w:rsidP="005B4D65">
      <w:pPr>
        <w:jc w:val="both"/>
        <w:rPr>
          <w:bCs/>
          <w:lang w:eastAsia="cs-CZ"/>
        </w:rPr>
      </w:pPr>
      <w:r w:rsidRPr="00794C09">
        <w:t xml:space="preserve">        </w:t>
      </w:r>
    </w:p>
    <w:p w:rsidR="00F2091E" w:rsidRPr="00794C09" w:rsidRDefault="00854C30" w:rsidP="005B4D65">
      <w:pPr>
        <w:jc w:val="both"/>
        <w:rPr>
          <w:bCs/>
          <w:lang w:eastAsia="cs-CZ"/>
        </w:rPr>
      </w:pPr>
      <w:r>
        <w:rPr>
          <w:noProof/>
          <w:u w:val="single"/>
          <w:lang w:eastAsia="cs-CZ"/>
        </w:rPr>
        <w:drawing>
          <wp:anchor distT="0" distB="0" distL="114300" distR="114300" simplePos="0" relativeHeight="251658240" behindDoc="0" locked="0" layoutInCell="1" allowOverlap="1" wp14:anchorId="0B84EB30" wp14:editId="053F4D82">
            <wp:simplePos x="0" y="0"/>
            <wp:positionH relativeFrom="margin">
              <wp:posOffset>1499235</wp:posOffset>
            </wp:positionH>
            <wp:positionV relativeFrom="margin">
              <wp:posOffset>7296785</wp:posOffset>
            </wp:positionV>
            <wp:extent cx="2506980" cy="1914525"/>
            <wp:effectExtent l="0" t="0" r="7620" b="9525"/>
            <wp:wrapSquare wrapText="bothSides"/>
            <wp:docPr id="1" name="Obrázek 1" descr="C:\Users\Uživatel\AppData\Local\Microsoft\Windows\Temporary Internet Files\Content.IE5\VE8VLRBH\MC9003791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VE8VLRBH\MC90037913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3DA1" w:rsidRPr="00794C09" w:rsidRDefault="00443DA1" w:rsidP="00F2091E">
      <w:pPr>
        <w:jc w:val="both"/>
        <w:rPr>
          <w:u w:val="single"/>
        </w:rPr>
      </w:pPr>
    </w:p>
    <w:p w:rsidR="00443DA1" w:rsidRPr="00794C09" w:rsidRDefault="00443DA1" w:rsidP="00F2091E">
      <w:pPr>
        <w:jc w:val="both"/>
        <w:rPr>
          <w:u w:val="single"/>
        </w:rPr>
      </w:pPr>
    </w:p>
    <w:p w:rsidR="00443DA1" w:rsidRDefault="00443DA1" w:rsidP="00F2091E">
      <w:pPr>
        <w:jc w:val="both"/>
        <w:rPr>
          <w:b/>
          <w:u w:val="single"/>
        </w:rPr>
      </w:pPr>
    </w:p>
    <w:p w:rsidR="00794C09" w:rsidRDefault="00794C09" w:rsidP="00F2091E">
      <w:pPr>
        <w:jc w:val="both"/>
        <w:rPr>
          <w:b/>
          <w:u w:val="single"/>
        </w:rPr>
      </w:pPr>
    </w:p>
    <w:p w:rsidR="00A648D1" w:rsidRDefault="00A648D1" w:rsidP="00F2091E">
      <w:pPr>
        <w:jc w:val="both"/>
        <w:rPr>
          <w:b/>
          <w:u w:val="single"/>
        </w:rPr>
      </w:pPr>
    </w:p>
    <w:p w:rsidR="00F2091E" w:rsidRDefault="00F2091E" w:rsidP="00F2091E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Klíč k p</w:t>
      </w:r>
      <w:r w:rsidRPr="00C817F5">
        <w:rPr>
          <w:b/>
          <w:u w:val="single"/>
        </w:rPr>
        <w:t>racovní</w:t>
      </w:r>
      <w:r>
        <w:rPr>
          <w:b/>
          <w:u w:val="single"/>
        </w:rPr>
        <w:t xml:space="preserve">mu </w:t>
      </w:r>
      <w:r w:rsidRPr="00C817F5">
        <w:rPr>
          <w:b/>
          <w:u w:val="single"/>
        </w:rPr>
        <w:t xml:space="preserve"> </w:t>
      </w:r>
      <w:proofErr w:type="gramStart"/>
      <w:r w:rsidRPr="00C817F5">
        <w:rPr>
          <w:b/>
          <w:u w:val="single"/>
        </w:rPr>
        <w:t>list</w:t>
      </w:r>
      <w:r>
        <w:rPr>
          <w:b/>
          <w:u w:val="single"/>
        </w:rPr>
        <w:t>u :</w:t>
      </w:r>
      <w:proofErr w:type="gramEnd"/>
      <w:r>
        <w:rPr>
          <w:b/>
          <w:u w:val="single"/>
        </w:rPr>
        <w:t xml:space="preserve"> </w:t>
      </w:r>
    </w:p>
    <w:p w:rsidR="00F2091E" w:rsidRPr="00794C09" w:rsidRDefault="00F2091E" w:rsidP="00E3194D">
      <w:pPr>
        <w:pStyle w:val="Odstavecseseznamem"/>
        <w:numPr>
          <w:ilvl w:val="0"/>
          <w:numId w:val="13"/>
        </w:numPr>
        <w:jc w:val="both"/>
      </w:pPr>
      <w:bookmarkStart w:id="0" w:name="_GoBack"/>
      <w:bookmarkEnd w:id="0"/>
      <w:r w:rsidRPr="00794C09">
        <w:t>Vybarvi správná políčka</w:t>
      </w:r>
    </w:p>
    <w:p w:rsidR="00F2091E" w:rsidRPr="00794C09" w:rsidRDefault="00F2091E" w:rsidP="00F2091E">
      <w:pPr>
        <w:pStyle w:val="Odstavecseseznamem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Božena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70C0"/>
              </w:rPr>
              <w:t>Sekora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t>Jan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70C0"/>
              </w:rPr>
              <w:t>Ondřej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70C0"/>
              </w:rPr>
              <w:t>Mravenec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Bajaja</w:t>
            </w:r>
          </w:p>
        </w:tc>
      </w:tr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Wilde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Josef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Oscar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Princ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Šťastný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Lada</w:t>
            </w:r>
          </w:p>
        </w:tc>
      </w:tr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t>Karafiát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princ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O Mikešovi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70C0"/>
              </w:rPr>
              <w:t>Ferda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Němcová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t>Broučci</w:t>
            </w:r>
          </w:p>
        </w:tc>
      </w:tr>
    </w:tbl>
    <w:p w:rsidR="00F2091E" w:rsidRPr="00794C09" w:rsidRDefault="00F2091E" w:rsidP="00F2091E">
      <w:pPr>
        <w:jc w:val="both"/>
        <w:rPr>
          <w:u w:val="single"/>
        </w:rPr>
      </w:pPr>
    </w:p>
    <w:p w:rsidR="00F2091E" w:rsidRPr="00794C09" w:rsidRDefault="00F2091E" w:rsidP="00F2091E">
      <w:pPr>
        <w:jc w:val="both"/>
      </w:pPr>
    </w:p>
    <w:p w:rsidR="00F2091E" w:rsidRPr="00794C09" w:rsidRDefault="00F2091E" w:rsidP="00E3194D">
      <w:pPr>
        <w:pStyle w:val="Odstavecseseznamem"/>
        <w:numPr>
          <w:ilvl w:val="0"/>
          <w:numId w:val="13"/>
        </w:numPr>
        <w:jc w:val="both"/>
      </w:pPr>
      <w:r w:rsidRPr="00794C09">
        <w:t>Znaky pohádek</w:t>
      </w:r>
      <w:r w:rsidR="00B17758" w:rsidRPr="00794C09">
        <w:t>: Vybarvi správná políčka</w:t>
      </w:r>
      <w:r w:rsidRPr="00794C09">
        <w:t>.</w:t>
      </w:r>
    </w:p>
    <w:p w:rsidR="00F2091E" w:rsidRPr="00794C09" w:rsidRDefault="00F2091E" w:rsidP="00F2091E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50"/>
        <w:gridCol w:w="1456"/>
        <w:gridCol w:w="1410"/>
        <w:gridCol w:w="1364"/>
        <w:gridCol w:w="1386"/>
        <w:gridCol w:w="1422"/>
      </w:tblGrid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rPr>
                <w:color w:val="7030A0"/>
              </w:rPr>
              <w:t>Ustálené vstupní formule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…a jestli neumřeli…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ježibaba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3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Byl jednou jeden král…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t>tři dcery</w:t>
            </w:r>
          </w:p>
        </w:tc>
      </w:tr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pStyle w:val="Odstavecseseznamem"/>
              <w:numPr>
                <w:ilvl w:val="0"/>
                <w:numId w:val="12"/>
              </w:numPr>
              <w:jc w:val="both"/>
              <w:rPr>
                <w:color w:val="FF0000"/>
              </w:rPr>
            </w:pPr>
            <w:r w:rsidRPr="00794C09">
              <w:rPr>
                <w:color w:val="FF0000"/>
              </w:rPr>
              <w:t>Závěrečné formule</w:t>
            </w:r>
          </w:p>
          <w:p w:rsidR="00F2091E" w:rsidRPr="00794C09" w:rsidRDefault="00F2091E" w:rsidP="00C00436">
            <w:pPr>
              <w:jc w:val="both"/>
            </w:pP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Za devatero horami…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tři přání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víla</w:t>
            </w:r>
          </w:p>
        </w:tc>
        <w:tc>
          <w:tcPr>
            <w:tcW w:w="1536" w:type="dxa"/>
          </w:tcPr>
          <w:p w:rsidR="00F2091E" w:rsidRPr="00794C09" w:rsidRDefault="00443DA1" w:rsidP="00C00436">
            <w:pPr>
              <w:jc w:val="both"/>
            </w:pPr>
            <w:r w:rsidRPr="00794C09">
              <w:rPr>
                <w:color w:val="00B050"/>
              </w:rPr>
              <w:t>draci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t>tři úkoly</w:t>
            </w:r>
          </w:p>
        </w:tc>
      </w:tr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pStyle w:val="Odstavecseseznamem"/>
              <w:numPr>
                <w:ilvl w:val="0"/>
                <w:numId w:val="12"/>
              </w:numPr>
              <w:jc w:val="both"/>
              <w:rPr>
                <w:color w:val="00B050"/>
              </w:rPr>
            </w:pPr>
            <w:r w:rsidRPr="00794C09">
              <w:rPr>
                <w:color w:val="00B050"/>
              </w:rPr>
              <w:t>Magická čísla, předměty, bytosti</w:t>
            </w:r>
          </w:p>
          <w:p w:rsidR="00F2091E" w:rsidRPr="00794C09" w:rsidRDefault="00F2091E" w:rsidP="00C00436">
            <w:pPr>
              <w:jc w:val="both"/>
            </w:pPr>
          </w:p>
          <w:p w:rsidR="00F2091E" w:rsidRPr="00794C09" w:rsidRDefault="00F2091E" w:rsidP="00C00436">
            <w:pPr>
              <w:jc w:val="both"/>
            </w:pP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…zazvonil konec a…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12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t>tři oříšky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t>9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kouzelný proutek</w:t>
            </w:r>
          </w:p>
        </w:tc>
      </w:tr>
      <w:tr w:rsidR="00F2091E" w:rsidRPr="00794C09" w:rsidTr="00C00436">
        <w:tc>
          <w:tcPr>
            <w:tcW w:w="1535" w:type="dxa"/>
          </w:tcPr>
          <w:p w:rsidR="00F2091E" w:rsidRPr="00794C09" w:rsidRDefault="00F2091E" w:rsidP="00C00436">
            <w:pPr>
              <w:pStyle w:val="Odstavecseseznamem"/>
              <w:numPr>
                <w:ilvl w:val="0"/>
                <w:numId w:val="12"/>
              </w:numPr>
              <w:jc w:val="both"/>
            </w:pPr>
            <w:r w:rsidRPr="00794C09">
              <w:t>Opakování motivů</w:t>
            </w:r>
          </w:p>
          <w:p w:rsidR="00F2091E" w:rsidRPr="00794C09" w:rsidRDefault="00F2091E" w:rsidP="00C00436">
            <w:pPr>
              <w:jc w:val="both"/>
            </w:pP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FF0000"/>
              </w:rPr>
              <w:t>…slavili svatbu, jakou…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t>tři synové</w:t>
            </w:r>
          </w:p>
        </w:tc>
        <w:tc>
          <w:tcPr>
            <w:tcW w:w="1535" w:type="dxa"/>
          </w:tcPr>
          <w:p w:rsidR="00F2091E" w:rsidRPr="00794C09" w:rsidRDefault="00F2091E" w:rsidP="00C00436">
            <w:pPr>
              <w:jc w:val="both"/>
            </w:pPr>
            <w:r w:rsidRPr="00794C09">
              <w:t>tři plesy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7030A0"/>
              </w:rPr>
              <w:t>Byl jednou jeden hrad…</w:t>
            </w:r>
          </w:p>
        </w:tc>
        <w:tc>
          <w:tcPr>
            <w:tcW w:w="1536" w:type="dxa"/>
          </w:tcPr>
          <w:p w:rsidR="00F2091E" w:rsidRPr="00794C09" w:rsidRDefault="00F2091E" w:rsidP="00C00436">
            <w:pPr>
              <w:jc w:val="both"/>
            </w:pPr>
            <w:r w:rsidRPr="00794C09">
              <w:rPr>
                <w:color w:val="00B050"/>
              </w:rPr>
              <w:t>7</w:t>
            </w:r>
          </w:p>
        </w:tc>
      </w:tr>
    </w:tbl>
    <w:p w:rsidR="00F2091E" w:rsidRPr="00794C09" w:rsidRDefault="00F2091E" w:rsidP="00F2091E">
      <w:pPr>
        <w:jc w:val="both"/>
      </w:pPr>
      <w:r w:rsidRPr="00794C09">
        <w:t xml:space="preserve">         </w:t>
      </w:r>
    </w:p>
    <w:sectPr w:rsidR="00F2091E" w:rsidRPr="00794C0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BB" w:rsidRDefault="001862BB" w:rsidP="00BE18B2">
      <w:pPr>
        <w:spacing w:after="0" w:line="240" w:lineRule="auto"/>
      </w:pPr>
      <w:r>
        <w:separator/>
      </w:r>
    </w:p>
  </w:endnote>
  <w:endnote w:type="continuationSeparator" w:id="0">
    <w:p w:rsidR="001862BB" w:rsidRDefault="001862BB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94D">
          <w:rPr>
            <w:noProof/>
          </w:rPr>
          <w:t>2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BB" w:rsidRDefault="001862BB" w:rsidP="00BE18B2">
      <w:pPr>
        <w:spacing w:after="0" w:line="240" w:lineRule="auto"/>
      </w:pPr>
      <w:r>
        <w:separator/>
      </w:r>
    </w:p>
  </w:footnote>
  <w:footnote w:type="continuationSeparator" w:id="0">
    <w:p w:rsidR="001862BB" w:rsidRDefault="001862BB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A61FB"/>
    <w:multiLevelType w:val="hybridMultilevel"/>
    <w:tmpl w:val="3640B0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709F7"/>
    <w:rsid w:val="0008798D"/>
    <w:rsid w:val="0011188B"/>
    <w:rsid w:val="00136507"/>
    <w:rsid w:val="00183BDF"/>
    <w:rsid w:val="001862BB"/>
    <w:rsid w:val="001A6159"/>
    <w:rsid w:val="00223332"/>
    <w:rsid w:val="00286A49"/>
    <w:rsid w:val="002A7F9B"/>
    <w:rsid w:val="002B125D"/>
    <w:rsid w:val="003038A8"/>
    <w:rsid w:val="00304FE9"/>
    <w:rsid w:val="003A0251"/>
    <w:rsid w:val="003F7CB4"/>
    <w:rsid w:val="004404D4"/>
    <w:rsid w:val="00443DA1"/>
    <w:rsid w:val="0046443B"/>
    <w:rsid w:val="004751EC"/>
    <w:rsid w:val="0048019E"/>
    <w:rsid w:val="004951AC"/>
    <w:rsid w:val="004C1EE4"/>
    <w:rsid w:val="0050663E"/>
    <w:rsid w:val="00511D22"/>
    <w:rsid w:val="00524963"/>
    <w:rsid w:val="00562676"/>
    <w:rsid w:val="005746CA"/>
    <w:rsid w:val="005A24AA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716BA5"/>
    <w:rsid w:val="00762841"/>
    <w:rsid w:val="00794C09"/>
    <w:rsid w:val="007C64B8"/>
    <w:rsid w:val="007D1136"/>
    <w:rsid w:val="008239B9"/>
    <w:rsid w:val="00854C30"/>
    <w:rsid w:val="00857CAA"/>
    <w:rsid w:val="0088105F"/>
    <w:rsid w:val="00883F3E"/>
    <w:rsid w:val="008C1473"/>
    <w:rsid w:val="00906C0F"/>
    <w:rsid w:val="009168FA"/>
    <w:rsid w:val="0092574E"/>
    <w:rsid w:val="0094372C"/>
    <w:rsid w:val="00976C55"/>
    <w:rsid w:val="009D58E0"/>
    <w:rsid w:val="009E6A72"/>
    <w:rsid w:val="00A03A20"/>
    <w:rsid w:val="00A648D1"/>
    <w:rsid w:val="00A7487E"/>
    <w:rsid w:val="00A92A59"/>
    <w:rsid w:val="00AA5B00"/>
    <w:rsid w:val="00B036A8"/>
    <w:rsid w:val="00B17758"/>
    <w:rsid w:val="00B603ED"/>
    <w:rsid w:val="00B92543"/>
    <w:rsid w:val="00BE109F"/>
    <w:rsid w:val="00BE18B2"/>
    <w:rsid w:val="00C06256"/>
    <w:rsid w:val="00C302ED"/>
    <w:rsid w:val="00C67AF1"/>
    <w:rsid w:val="00C817F5"/>
    <w:rsid w:val="00C85F59"/>
    <w:rsid w:val="00C94C30"/>
    <w:rsid w:val="00CF17F1"/>
    <w:rsid w:val="00D361C7"/>
    <w:rsid w:val="00D60579"/>
    <w:rsid w:val="00D77F91"/>
    <w:rsid w:val="00DA2912"/>
    <w:rsid w:val="00E3194D"/>
    <w:rsid w:val="00E80A01"/>
    <w:rsid w:val="00EC2877"/>
    <w:rsid w:val="00ED0C3B"/>
    <w:rsid w:val="00EE70F8"/>
    <w:rsid w:val="00F2091E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58</cp:revision>
  <dcterms:created xsi:type="dcterms:W3CDTF">2011-09-26T13:40:00Z</dcterms:created>
  <dcterms:modified xsi:type="dcterms:W3CDTF">2012-11-23T14:09:00Z</dcterms:modified>
</cp:coreProperties>
</file>